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FE3A" w14:textId="77777777" w:rsidR="00E251BF" w:rsidRPr="00E65550" w:rsidRDefault="00E251BF" w:rsidP="00E251BF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E65550">
        <w:rPr>
          <w:b/>
          <w:sz w:val="28"/>
          <w:szCs w:val="28"/>
        </w:rPr>
        <w:t xml:space="preserve">ednání školské rady </w:t>
      </w:r>
    </w:p>
    <w:p w14:paraId="16ECB4DF" w14:textId="1C555DC5" w:rsidR="00E251BF" w:rsidRPr="00E65550" w:rsidRDefault="00E251BF" w:rsidP="00E251BF">
      <w:pPr>
        <w:pStyle w:val="Normlnweb"/>
        <w:spacing w:before="0" w:beforeAutospacing="0" w:after="0" w:afterAutospacing="0"/>
      </w:pPr>
      <w:r w:rsidRPr="00E65550">
        <w:t xml:space="preserve">zřízené při Základní škole v Koryčanech </w:t>
      </w:r>
    </w:p>
    <w:p w14:paraId="11E38C28" w14:textId="77777777" w:rsidR="00E251BF" w:rsidRPr="00E65550" w:rsidRDefault="00E251BF" w:rsidP="00E251BF">
      <w:pPr>
        <w:pStyle w:val="Normlnweb"/>
        <w:spacing w:before="0" w:beforeAutospacing="0" w:after="0" w:afterAutospacing="0"/>
        <w:rPr>
          <w:u w:val="single"/>
        </w:rPr>
      </w:pPr>
      <w:r w:rsidRPr="00E65550">
        <w:rPr>
          <w:u w:val="single"/>
        </w:rPr>
        <w:t xml:space="preserve">Program: </w:t>
      </w:r>
    </w:p>
    <w:p w14:paraId="61849666" w14:textId="7BC0F437" w:rsidR="00E251BF" w:rsidRDefault="00E251BF" w:rsidP="00E251BF">
      <w:pPr>
        <w:pStyle w:val="Normlnweb"/>
        <w:spacing w:before="0" w:beforeAutospacing="0" w:after="0" w:afterAutospacing="0"/>
      </w:pPr>
      <w:r w:rsidRPr="00E65550">
        <w:t xml:space="preserve">1. </w:t>
      </w:r>
      <w:r>
        <w:t>distanční výuka</w:t>
      </w:r>
    </w:p>
    <w:p w14:paraId="50618F5C" w14:textId="77777777" w:rsidR="00E251BF" w:rsidRDefault="00E251BF" w:rsidP="00E251BF">
      <w:pPr>
        <w:pStyle w:val="Normlnweb"/>
        <w:spacing w:before="0" w:beforeAutospacing="0" w:after="0" w:afterAutospacing="0"/>
        <w:rPr>
          <w:color w:val="FF0000"/>
        </w:rPr>
      </w:pPr>
    </w:p>
    <w:p w14:paraId="49C59B95" w14:textId="4C5AAAD4" w:rsidR="00E251BF" w:rsidRPr="00F7593A" w:rsidRDefault="00E251BF" w:rsidP="00E251BF">
      <w:pPr>
        <w:pStyle w:val="Normlnweb"/>
        <w:spacing w:before="0" w:beforeAutospacing="0" w:after="0" w:afterAutospacing="0"/>
      </w:pPr>
      <w:r w:rsidRPr="00DB7613">
        <w:rPr>
          <w:u w:val="single"/>
        </w:rPr>
        <w:t>Přítomni:</w:t>
      </w:r>
      <w:r>
        <w:tab/>
      </w:r>
      <w:r>
        <w:tab/>
      </w:r>
      <w:r>
        <w:tab/>
      </w:r>
      <w:r>
        <w:tab/>
      </w:r>
      <w:r w:rsidRPr="00F7593A">
        <w:t xml:space="preserve">                    </w:t>
      </w:r>
      <w:r w:rsidRPr="00F7593A">
        <w:tab/>
      </w:r>
      <w:r>
        <w:rPr>
          <w:u w:val="single"/>
        </w:rPr>
        <w:t>Přizvaní:</w:t>
      </w:r>
    </w:p>
    <w:p w14:paraId="3CEE70D4" w14:textId="610B7AF8" w:rsidR="00E251BF" w:rsidRDefault="00F84DDA" w:rsidP="00E251BF">
      <w:pPr>
        <w:pStyle w:val="Normlnweb"/>
        <w:spacing w:before="0" w:beforeAutospacing="0" w:after="0" w:afterAutospacing="0"/>
      </w:pPr>
      <w:r>
        <w:t>Boudová Vendula</w:t>
      </w:r>
      <w:r w:rsidR="00E251BF">
        <w:tab/>
      </w:r>
      <w:r w:rsidR="00E251BF">
        <w:tab/>
      </w:r>
      <w:r>
        <w:tab/>
      </w:r>
      <w:r w:rsidR="00E251BF">
        <w:tab/>
        <w:t xml:space="preserve">            </w:t>
      </w:r>
      <w:r w:rsidR="00E251BF" w:rsidRPr="00E65550">
        <w:t>Mgr. Jansa</w:t>
      </w:r>
      <w:r w:rsidR="00E251BF">
        <w:t xml:space="preserve"> Vlastimil </w:t>
      </w:r>
    </w:p>
    <w:p w14:paraId="226B5CB8" w14:textId="744A4673" w:rsidR="00E251BF" w:rsidRPr="00C100E9" w:rsidRDefault="00E251BF" w:rsidP="00E251BF">
      <w:pPr>
        <w:pStyle w:val="Normlnweb"/>
        <w:spacing w:before="0" w:beforeAutospacing="0" w:after="0" w:afterAutospacing="0"/>
      </w:pPr>
      <w:r w:rsidRPr="00C100E9">
        <w:t>Mgr. Lungová Martina</w:t>
      </w:r>
      <w:r>
        <w:tab/>
      </w:r>
      <w:r>
        <w:tab/>
      </w:r>
      <w:r>
        <w:tab/>
      </w:r>
      <w:r>
        <w:tab/>
        <w:t xml:space="preserve"> </w:t>
      </w:r>
      <w:r w:rsidRPr="00F7593A">
        <w:rPr>
          <w:i/>
        </w:rPr>
        <w:t>ředitel ZŠ Koryčany</w:t>
      </w:r>
    </w:p>
    <w:p w14:paraId="0BD0C14F" w14:textId="77777777" w:rsidR="00E251BF" w:rsidRDefault="00E251BF" w:rsidP="00E251BF">
      <w:pPr>
        <w:pStyle w:val="Normlnweb"/>
        <w:spacing w:before="0" w:beforeAutospacing="0" w:after="0" w:afterAutospacing="0"/>
      </w:pPr>
      <w:r>
        <w:t>Ing. Horáčková Marie</w:t>
      </w:r>
    </w:p>
    <w:p w14:paraId="6294AB98" w14:textId="77777777" w:rsidR="00E251BF" w:rsidRDefault="00E251BF" w:rsidP="00E251BF">
      <w:pPr>
        <w:pStyle w:val="Normlnweb"/>
        <w:spacing w:before="0" w:beforeAutospacing="0" w:after="0" w:afterAutospacing="0"/>
      </w:pPr>
      <w:r>
        <w:t xml:space="preserve">Vrbová Elena                                               </w:t>
      </w:r>
    </w:p>
    <w:p w14:paraId="7C87D363" w14:textId="77777777" w:rsidR="00E251BF" w:rsidRPr="00E65550" w:rsidRDefault="00E251BF" w:rsidP="00E251BF">
      <w:pPr>
        <w:pStyle w:val="Normlnweb"/>
        <w:spacing w:before="0" w:beforeAutospacing="0" w:after="0" w:afterAutospacing="0"/>
      </w:pPr>
      <w:r w:rsidRPr="00E65550">
        <w:t>Radek Pištělák</w:t>
      </w:r>
    </w:p>
    <w:p w14:paraId="01C56FC2" w14:textId="77777777" w:rsidR="00E251BF" w:rsidRPr="00E65550" w:rsidRDefault="00E251BF" w:rsidP="00E251BF">
      <w:pPr>
        <w:pStyle w:val="Normlnweb"/>
        <w:spacing w:before="0" w:beforeAutospacing="0" w:after="0" w:afterAutospacing="0"/>
        <w:rPr>
          <w:color w:val="FF0000"/>
        </w:rPr>
      </w:pPr>
    </w:p>
    <w:p w14:paraId="0E5D2372" w14:textId="60A61995" w:rsidR="00E251BF" w:rsidRPr="00E65550" w:rsidRDefault="00E251BF" w:rsidP="00E251BF">
      <w:pPr>
        <w:pStyle w:val="Normlnweb"/>
        <w:spacing w:before="0" w:beforeAutospacing="0" w:after="0" w:afterAutospacing="0"/>
        <w:rPr>
          <w:u w:val="single"/>
        </w:rPr>
      </w:pPr>
      <w:r w:rsidRPr="00E65550">
        <w:t xml:space="preserve"> </w:t>
      </w:r>
      <w:r w:rsidRPr="00E65550">
        <w:rPr>
          <w:u w:val="single"/>
        </w:rPr>
        <w:t xml:space="preserve">1. </w:t>
      </w:r>
      <w:r>
        <w:rPr>
          <w:u w:val="single"/>
        </w:rPr>
        <w:t>distanční výuka</w:t>
      </w:r>
      <w:r w:rsidRPr="00E65550">
        <w:rPr>
          <w:u w:val="single"/>
        </w:rPr>
        <w:t xml:space="preserve">  </w:t>
      </w:r>
    </w:p>
    <w:p w14:paraId="08E74827" w14:textId="43323A4C" w:rsidR="00E251BF" w:rsidRDefault="00E251BF" w:rsidP="00E251BF">
      <w:pPr>
        <w:pStyle w:val="Normlnweb"/>
        <w:spacing w:before="0" w:beforeAutospacing="0" w:after="0" w:afterAutospacing="0"/>
        <w:jc w:val="both"/>
      </w:pPr>
      <w:r>
        <w:t xml:space="preserve">     </w:t>
      </w:r>
    </w:p>
    <w:p w14:paraId="5EC8E276" w14:textId="7C1E5C77" w:rsidR="00E251BF" w:rsidRPr="00E251BF" w:rsidRDefault="00E251BF" w:rsidP="00E251B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i/>
          <w:iCs/>
          <w:color w:val="FF0000"/>
        </w:rPr>
      </w:pPr>
      <w:r w:rsidRPr="00E251BF">
        <w:rPr>
          <w:i/>
          <w:iCs/>
        </w:rPr>
        <w:t>členové rady – za zákonné zástupce</w:t>
      </w:r>
    </w:p>
    <w:p w14:paraId="33CE3106" w14:textId="1A78ACE4" w:rsidR="00E251BF" w:rsidRDefault="00E251BF" w:rsidP="00E251BF">
      <w:pPr>
        <w:pStyle w:val="Normlnweb"/>
        <w:spacing w:before="0" w:beforeAutospacing="0" w:after="0" w:afterAutospacing="0"/>
        <w:jc w:val="both"/>
      </w:pPr>
      <w:r>
        <w:t xml:space="preserve">Pozitivní hodnocení z důvodu zvládnutí </w:t>
      </w:r>
      <w:r w:rsidR="00D54128">
        <w:t xml:space="preserve">elektronické komunikace s žáky přes úvodní problémy s připojením u některých uživatelů </w:t>
      </w:r>
      <w:r w:rsidR="00F84DDA">
        <w:t xml:space="preserve">způsobené jejich připojením. </w:t>
      </w:r>
      <w:r w:rsidR="00D54128">
        <w:t>Pochvala učitelům</w:t>
      </w:r>
      <w:r w:rsidR="00F84DDA">
        <w:t xml:space="preserve"> za zvládnutí situace, na kterou nebyli připraveni. </w:t>
      </w:r>
    </w:p>
    <w:p w14:paraId="0C7982C8" w14:textId="77777777" w:rsidR="00F84DDA" w:rsidRPr="00E251BF" w:rsidRDefault="00F84DDA" w:rsidP="00E251BF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14:paraId="31D83C01" w14:textId="4C570035" w:rsidR="00E251BF" w:rsidRPr="00D54128" w:rsidRDefault="00E251BF" w:rsidP="00E251B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i/>
          <w:iCs/>
          <w:color w:val="FF0000"/>
        </w:rPr>
      </w:pPr>
      <w:r w:rsidRPr="00E251BF">
        <w:rPr>
          <w:i/>
          <w:iCs/>
        </w:rPr>
        <w:t xml:space="preserve">členové rady – za pedagogické pracovníky </w:t>
      </w:r>
    </w:p>
    <w:p w14:paraId="40AFD150" w14:textId="1715FEE2" w:rsidR="00D54128" w:rsidRDefault="00F84DDA" w:rsidP="00D54128">
      <w:pPr>
        <w:pStyle w:val="Normlnweb"/>
        <w:spacing w:before="0" w:beforeAutospacing="0" w:after="0" w:afterAutospacing="0"/>
        <w:jc w:val="both"/>
      </w:pPr>
      <w:r w:rsidRPr="00F84DDA">
        <w:t>Nová věc</w:t>
      </w:r>
      <w:r>
        <w:t xml:space="preserve">, spoustu nových povinností, problémy s programem a proškolením pracovníků. </w:t>
      </w:r>
    </w:p>
    <w:p w14:paraId="504FD76F" w14:textId="7490A28C" w:rsidR="00F84DDA" w:rsidRDefault="00F84DDA" w:rsidP="00D54128">
      <w:pPr>
        <w:pStyle w:val="Normlnweb"/>
        <w:spacing w:before="0" w:beforeAutospacing="0" w:after="0" w:afterAutospacing="0"/>
        <w:jc w:val="both"/>
        <w:rPr>
          <w:color w:val="FF0000"/>
        </w:rPr>
      </w:pPr>
      <w:r>
        <w:t>Problémy s žáky – jsou</w:t>
      </w:r>
      <w:r w:rsidR="00A35D99">
        <w:t>/</w:t>
      </w:r>
      <w:r>
        <w:t xml:space="preserve">nejsou připojeni! </w:t>
      </w:r>
      <w:r w:rsidR="00A35D99">
        <w:t>Postupně vyřešeno, a nakonec</w:t>
      </w:r>
      <w:r>
        <w:t xml:space="preserve"> </w:t>
      </w:r>
      <w:r w:rsidR="00A35D99">
        <w:t>s</w:t>
      </w:r>
      <w:r>
        <w:t xml:space="preserve">i někteří žáci chodili pro písemná zadání k učení a vypracovaní zadaných úkolů. </w:t>
      </w:r>
    </w:p>
    <w:p w14:paraId="3E233D5D" w14:textId="77777777" w:rsidR="00F84DDA" w:rsidRPr="00D54128" w:rsidRDefault="00F84DDA" w:rsidP="00D54128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14:paraId="78F34E3F" w14:textId="4204B971" w:rsidR="00E251BF" w:rsidRPr="00A35D99" w:rsidRDefault="00E251BF" w:rsidP="00E251B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i/>
          <w:iCs/>
          <w:color w:val="FF0000"/>
        </w:rPr>
      </w:pPr>
      <w:r w:rsidRPr="00E251BF">
        <w:rPr>
          <w:i/>
          <w:iCs/>
        </w:rPr>
        <w:t xml:space="preserve">členové rady – za zřizovatele </w:t>
      </w:r>
    </w:p>
    <w:p w14:paraId="4A4B0B60" w14:textId="3C004E39" w:rsidR="00A35D99" w:rsidRDefault="00A35D99" w:rsidP="00A35D99">
      <w:pPr>
        <w:pStyle w:val="Normlnweb"/>
        <w:spacing w:before="0" w:beforeAutospacing="0" w:after="0" w:afterAutospacing="0"/>
        <w:jc w:val="both"/>
        <w:rPr>
          <w:i/>
          <w:iCs/>
        </w:rPr>
      </w:pPr>
    </w:p>
    <w:p w14:paraId="50B24B23" w14:textId="0ADF18B0" w:rsidR="00F84DDA" w:rsidRDefault="00A35D99" w:rsidP="00F84DDA">
      <w:pPr>
        <w:pStyle w:val="Normlnweb"/>
        <w:spacing w:before="0" w:beforeAutospacing="0" w:after="0" w:afterAutospacing="0"/>
        <w:jc w:val="both"/>
      </w:pPr>
      <w:r w:rsidRPr="00A35D99">
        <w:t>Pochvala pro učitele</w:t>
      </w:r>
      <w:r>
        <w:t xml:space="preserve"> od bývalé ředitelky ZŠ v Koryčanech za zvládnutí obtížné situace se vzděláváním žáků „po internetu“. </w:t>
      </w:r>
    </w:p>
    <w:p w14:paraId="7B5786FE" w14:textId="77777777" w:rsidR="00A35D99" w:rsidRPr="00E251BF" w:rsidRDefault="00A35D99" w:rsidP="00F84DDA">
      <w:pPr>
        <w:pStyle w:val="Normlnweb"/>
        <w:spacing w:before="0" w:beforeAutospacing="0" w:after="0" w:afterAutospacing="0"/>
        <w:jc w:val="both"/>
        <w:rPr>
          <w:i/>
          <w:iCs/>
          <w:color w:val="FF0000"/>
        </w:rPr>
      </w:pPr>
    </w:p>
    <w:p w14:paraId="7D708474" w14:textId="6656BC3A" w:rsidR="00E251BF" w:rsidRPr="00A35D99" w:rsidRDefault="00A35D99" w:rsidP="00E251B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i/>
          <w:iCs/>
          <w:color w:val="FF0000"/>
        </w:rPr>
      </w:pPr>
      <w:r>
        <w:rPr>
          <w:i/>
          <w:iCs/>
        </w:rPr>
        <w:t>ředitel</w:t>
      </w:r>
    </w:p>
    <w:p w14:paraId="287FF927" w14:textId="77777777" w:rsidR="00A35D99" w:rsidRPr="00A35D99" w:rsidRDefault="00A35D99" w:rsidP="00A35D99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14:paraId="11CB444C" w14:textId="45C03A95" w:rsidR="00E251BF" w:rsidRDefault="00A35D99" w:rsidP="00E251BF">
      <w:pPr>
        <w:pStyle w:val="Normlnweb"/>
        <w:spacing w:before="0" w:beforeAutospacing="0" w:after="0" w:afterAutospacing="0"/>
      </w:pPr>
      <w:r>
        <w:t xml:space="preserve">Škola byla vzhledem k proběhnuté investici do vzdělávání dobře uživatelsky přichystána - nastavena. </w:t>
      </w:r>
      <w:r w:rsidR="003F22E1">
        <w:t xml:space="preserve">Zapůjčení  40 – 45 notebooků ke vzdělávání žáků v průběhu distanční výuky.  </w:t>
      </w:r>
      <w:r>
        <w:t xml:space="preserve">Učitelé </w:t>
      </w:r>
      <w:r w:rsidR="003F22E1">
        <w:t xml:space="preserve">zvládli po školeních a na základě sebevzdělávání „učit na dálku“. Postupně byli žáci se slabším přístupem ke vzdělávání učiteli odhaleni a do vzdělávání se zapojili jiným způsobem. </w:t>
      </w:r>
    </w:p>
    <w:p w14:paraId="7A9447E8" w14:textId="56AAD656" w:rsidR="003F22E1" w:rsidRDefault="003F22E1" w:rsidP="00E251BF">
      <w:pPr>
        <w:pStyle w:val="Normlnweb"/>
        <w:spacing w:before="0" w:beforeAutospacing="0" w:after="0" w:afterAutospacing="0"/>
      </w:pPr>
      <w:r>
        <w:t>Distanční výuka nám odhalila i naš</w:t>
      </w:r>
      <w:r w:rsidR="0025185F">
        <w:t>e rezervy, dále budeme pokračovat ve vylepšení  námi vytvořeném systému propojení distanční a prezenční výuky – tedy souběžné výuky žáků doma i ve škole. Předpokladem této výuky je systém digitalizace materiálů výuky a sdílení na platformě Microsoft Teams</w:t>
      </w:r>
      <w:r>
        <w:t xml:space="preserve">. </w:t>
      </w:r>
      <w:r w:rsidR="0025185F">
        <w:t xml:space="preserve">V současné době je k dispozici 9 </w:t>
      </w:r>
      <w:proofErr w:type="spellStart"/>
      <w:r w:rsidR="0025185F">
        <w:t>vizualizérů</w:t>
      </w:r>
      <w:proofErr w:type="spellEnd"/>
      <w:r w:rsidR="0025185F">
        <w:t xml:space="preserve"> a 13 interaktivních tabulí. Je potřeba dále trénovat ovládání systému a v době potřeby přizpůsobovat výuku pro možné připojení žáků v </w:t>
      </w:r>
      <w:proofErr w:type="spellStart"/>
      <w:r w:rsidR="0025185F">
        <w:t>domacím</w:t>
      </w:r>
      <w:proofErr w:type="spellEnd"/>
      <w:r w:rsidR="0025185F">
        <w:t xml:space="preserve"> prostředí – propojení s výukou ve třídách…</w:t>
      </w:r>
    </w:p>
    <w:p w14:paraId="7FEB4361" w14:textId="77777777" w:rsidR="00F84DDA" w:rsidRPr="001F2E68" w:rsidRDefault="00F84DDA" w:rsidP="00E251BF">
      <w:pPr>
        <w:pStyle w:val="Normlnweb"/>
        <w:spacing w:before="0" w:beforeAutospacing="0" w:after="0" w:afterAutospacing="0"/>
      </w:pPr>
    </w:p>
    <w:p w14:paraId="3E07DECB" w14:textId="5C2C573E" w:rsidR="00E251BF" w:rsidRPr="001F2E68" w:rsidRDefault="00E251BF" w:rsidP="00E251BF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2</w:t>
      </w:r>
      <w:r w:rsidRPr="001F2E68">
        <w:rPr>
          <w:u w:val="single"/>
        </w:rPr>
        <w:t xml:space="preserve">. Závěr </w:t>
      </w:r>
    </w:p>
    <w:p w14:paraId="7185C85B" w14:textId="3B41B85A" w:rsidR="00E251BF" w:rsidRPr="001F2E68" w:rsidRDefault="00E251BF" w:rsidP="00F84DDA">
      <w:pPr>
        <w:pStyle w:val="Normlnweb"/>
        <w:spacing w:before="0" w:beforeAutospacing="0" w:after="0" w:afterAutospacing="0"/>
      </w:pPr>
      <w:r w:rsidRPr="001F2E68">
        <w:t xml:space="preserve">     </w:t>
      </w:r>
      <w:r w:rsidR="00F84DDA">
        <w:t xml:space="preserve">Učitelé distanční výuku zvládli. </w:t>
      </w:r>
    </w:p>
    <w:p w14:paraId="346437B5" w14:textId="77777777" w:rsidR="00E251BF" w:rsidRPr="001F2E68" w:rsidRDefault="00E251BF" w:rsidP="00E251BF">
      <w:pPr>
        <w:pStyle w:val="Normlnweb"/>
        <w:spacing w:before="0" w:beforeAutospacing="0" w:after="0" w:afterAutospacing="0"/>
      </w:pPr>
    </w:p>
    <w:p w14:paraId="0C5CE5C3" w14:textId="77777777" w:rsidR="00E251BF" w:rsidRPr="001F2E68" w:rsidRDefault="00E251BF" w:rsidP="00E251BF">
      <w:pPr>
        <w:pStyle w:val="Normlnweb"/>
        <w:spacing w:before="0" w:beforeAutospacing="0" w:after="0" w:afterAutospacing="0"/>
      </w:pPr>
      <w:r w:rsidRPr="001F2E68">
        <w:tab/>
      </w:r>
      <w:r w:rsidRPr="001F2E68">
        <w:tab/>
      </w:r>
      <w:r w:rsidRPr="001F2E68">
        <w:tab/>
      </w:r>
      <w:r w:rsidRPr="001F2E68">
        <w:tab/>
      </w:r>
      <w:r w:rsidRPr="001F2E68">
        <w:tab/>
      </w:r>
      <w:r w:rsidRPr="001F2E68">
        <w:tab/>
      </w:r>
      <w:r w:rsidRPr="001F2E68">
        <w:tab/>
        <w:t>…………………..</w:t>
      </w:r>
    </w:p>
    <w:p w14:paraId="62E71AC4" w14:textId="77777777" w:rsidR="00E251BF" w:rsidRPr="001F2E68" w:rsidRDefault="00E251BF" w:rsidP="00E251B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Radek Pištělák </w:t>
      </w:r>
    </w:p>
    <w:p w14:paraId="56FAC27E" w14:textId="77777777" w:rsidR="00E251BF" w:rsidRPr="001F2E68" w:rsidRDefault="00E251BF" w:rsidP="00E251B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E6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školské rady</w:t>
      </w:r>
    </w:p>
    <w:p w14:paraId="671703AF" w14:textId="4247A77E" w:rsidR="00E251BF" w:rsidRPr="001F2E68" w:rsidRDefault="00E251BF" w:rsidP="00E2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Koryčanech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 června 2021</w:t>
      </w:r>
    </w:p>
    <w:sectPr w:rsidR="00E251BF" w:rsidRPr="001F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B9F"/>
    <w:multiLevelType w:val="hybridMultilevel"/>
    <w:tmpl w:val="9A1EEEF2"/>
    <w:lvl w:ilvl="0" w:tplc="D8A6D8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17D5E"/>
    <w:multiLevelType w:val="hybridMultilevel"/>
    <w:tmpl w:val="881E9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04"/>
    <w:rsid w:val="0025185F"/>
    <w:rsid w:val="003F22E1"/>
    <w:rsid w:val="00424D38"/>
    <w:rsid w:val="006E0C04"/>
    <w:rsid w:val="0070198D"/>
    <w:rsid w:val="00A35D99"/>
    <w:rsid w:val="00D54128"/>
    <w:rsid w:val="00E251BF"/>
    <w:rsid w:val="00F127E3"/>
    <w:rsid w:val="00F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C21A"/>
  <w15:chartTrackingRefBased/>
  <w15:docId w15:val="{1FBBC2B7-4CF4-4657-AC89-2767445B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1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Pištělák Radek Bc.</dc:creator>
  <cp:keywords/>
  <dc:description/>
  <cp:lastModifiedBy>Martin Prachař</cp:lastModifiedBy>
  <cp:revision>2</cp:revision>
  <dcterms:created xsi:type="dcterms:W3CDTF">2021-10-15T08:36:00Z</dcterms:created>
  <dcterms:modified xsi:type="dcterms:W3CDTF">2021-10-15T08:36:00Z</dcterms:modified>
</cp:coreProperties>
</file>